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028" w:rsidRPr="00BF2028" w:rsidRDefault="00BF2028" w:rsidP="00BF2028">
      <w:pPr>
        <w:pStyle w:val="2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BF2028">
        <w:rPr>
          <w:sz w:val="28"/>
          <w:szCs w:val="28"/>
        </w:rPr>
        <w:t>Лекция № 8</w:t>
      </w:r>
    </w:p>
    <w:p w:rsidR="00BF2028" w:rsidRDefault="00BF2028" w:rsidP="00BF2028">
      <w:pPr>
        <w:pStyle w:val="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BF2028">
        <w:rPr>
          <w:sz w:val="28"/>
          <w:szCs w:val="28"/>
        </w:rPr>
        <w:t>Тема: Геоинформационные технологии в проектировании и управлении горными работами</w:t>
      </w:r>
    </w:p>
    <w:p w:rsidR="00BF2028" w:rsidRPr="00BF2028" w:rsidRDefault="00BF2028" w:rsidP="00BF2028">
      <w:pPr>
        <w:pStyle w:val="3"/>
        <w:spacing w:before="0" w:beforeAutospacing="0" w:after="0" w:afterAutospacing="0"/>
        <w:contextualSpacing/>
        <w:jc w:val="center"/>
        <w:rPr>
          <w:sz w:val="28"/>
          <w:szCs w:val="28"/>
        </w:rPr>
      </w:pPr>
      <w:bookmarkStart w:id="0" w:name="_GoBack"/>
      <w:bookmarkEnd w:id="0"/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Современное горное производство всё в большей степени основывается на использовании цифровых технологий, которые обеспечивают высокую точность, надёжность и эффективность всех этапов инженерной деятельности. Среди них центральное место занимают геоинформационные системы (ГИС), ставшие универсальным инструментом для проектирования, планирования, анализа и управления горными процессами. ГИС позволяют объединить данные различных измерений и наблюдений в едином пространственном контексте, что создаёт принципиально новый уровень организации горных работ — интеллектуальный, аналитический и динамичный.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В проектировании горных объектов геоинформационные технологии выполняют ключевую функцию, обеспечивая основу для пространственного моделирования. С их помощью можно создавать детализированные трёхмерные модели месторождений, учитывать геологическое строение, форму и глубину пластов, а также анализировать условия их залегания. Это позволяет проектировщику принимать решения, основанные на точных данных, а не на упрощённых графических схемах. Цифровое моделирование способствует оптимизации трасс выработок, определению наилучших направлений для проходки, снижению потерь полезных ископаемых и повышению экономической эффективности добычи.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 xml:space="preserve">Особенностью ГИС является их способность интегрировать результаты измерений, полученных с разных уровней — от наземных тахеометрических наблюдений до спутниковых снимков и данных лазерного сканирования. Это делает возможным создание комплексных информационных систем, в которых объединяются пространственные, геологические, технологические и производственные данные. В процессе проектирования горных предприятий ГИС обеспечивает согласованность всех инженерных решений: расположения выработок, транспортных путей, отвалов, </w:t>
      </w:r>
      <w:proofErr w:type="spellStart"/>
      <w:r w:rsidRPr="00BF2028">
        <w:rPr>
          <w:sz w:val="28"/>
          <w:szCs w:val="28"/>
        </w:rPr>
        <w:t>хвостохранилищ</w:t>
      </w:r>
      <w:proofErr w:type="spellEnd"/>
      <w:r w:rsidRPr="00BF2028">
        <w:rPr>
          <w:sz w:val="28"/>
          <w:szCs w:val="28"/>
        </w:rPr>
        <w:t xml:space="preserve"> и коммуникаций. Такая интеграция обеспечивает пространственную согласованность всех элементов горного пространства и способствует более рациональному использованию территории.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Важнейшей функцией ГИС в управлении горными работами является мониторинг и анализ текущего состояния горных объектов. Поскольку данные поступают в систему в режиме реального времени, инженер получает возможность отслеживать динамику изменений рельефа, объемов добычи и состояния выработок. Геоинформационные системы позволяют проводить анализ отклонений фактических параметров от проектных, оценивать последствия технологических решений и своевременно принимать корректирующие меры. Таким образом, управление горными процессами становится не статичным, а адаптивным — основанным на постоянной обратной связи и пространственном анализе.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lastRenderedPageBreak/>
        <w:t xml:space="preserve">Особое значение ГИС приобретают при обеспечении безопасности горных работ. С помощью пространственного анализа можно выявлять потенциально опасные участки — зоны деформаций, просадок, </w:t>
      </w:r>
      <w:proofErr w:type="spellStart"/>
      <w:r w:rsidRPr="00BF2028">
        <w:rPr>
          <w:sz w:val="28"/>
          <w:szCs w:val="28"/>
        </w:rPr>
        <w:t>трещинообразований</w:t>
      </w:r>
      <w:proofErr w:type="spellEnd"/>
      <w:r w:rsidRPr="00BF2028">
        <w:rPr>
          <w:sz w:val="28"/>
          <w:szCs w:val="28"/>
        </w:rPr>
        <w:t xml:space="preserve"> и неустойчивых склонов. На основе интеграции ГИС с системами </w:t>
      </w:r>
      <w:proofErr w:type="spellStart"/>
      <w:r w:rsidRPr="00BF2028">
        <w:rPr>
          <w:sz w:val="28"/>
          <w:szCs w:val="28"/>
        </w:rPr>
        <w:t>геомеханического</w:t>
      </w:r>
      <w:proofErr w:type="spellEnd"/>
      <w:r w:rsidRPr="00BF2028">
        <w:rPr>
          <w:sz w:val="28"/>
          <w:szCs w:val="28"/>
        </w:rPr>
        <w:t xml:space="preserve"> моделирования создаются прогнозные модели, которые позволяют предсказывать развитие напряжений в массиве пород и предотвращать аварийные ситуации. Геоинформационные технологии становятся не просто инструментом документирования, а активным средством прогнозирования и предупреждения рисков.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В современных условиях развитие концепции «цифрового рудника» (</w:t>
      </w:r>
      <w:proofErr w:type="spellStart"/>
      <w:r w:rsidRPr="00BF2028">
        <w:rPr>
          <w:sz w:val="28"/>
          <w:szCs w:val="28"/>
        </w:rPr>
        <w:t>Smart</w:t>
      </w:r>
      <w:proofErr w:type="spellEnd"/>
      <w:r w:rsidRPr="00BF2028">
        <w:rPr>
          <w:sz w:val="28"/>
          <w:szCs w:val="28"/>
        </w:rPr>
        <w:t xml:space="preserve"> </w:t>
      </w:r>
      <w:proofErr w:type="spellStart"/>
      <w:r w:rsidRPr="00BF2028">
        <w:rPr>
          <w:sz w:val="28"/>
          <w:szCs w:val="28"/>
        </w:rPr>
        <w:t>Mining</w:t>
      </w:r>
      <w:proofErr w:type="spellEnd"/>
      <w:r w:rsidRPr="00BF2028">
        <w:rPr>
          <w:sz w:val="28"/>
          <w:szCs w:val="28"/>
        </w:rPr>
        <w:t>) опирается именно на принципы геоинформационного управления. В рамках этой концепции создаются пространственные базы данных, в которых каждая горная выработка, пласт или блок имеют цифровое представление, связанное с технологическими и производственными параметрами. Все данные объединяются в единую ГИС-платформу, которая обеспечивает планирование, мониторинг и анализ производственных процессов. Это создаёт условия для автоматизации управления добычей, оптимизации маршрутов движения техники, контроля за расходом ресурсов и сокращения потерь полезных ископаемых.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Применение ГИС в управлении горными предприятиями не ограничивается техническими аспектами. Оно охватывает также экологическое и социальное измерение. Геоинформационные системы используются для анализа воздействия добычи на окружающую среду, контроля загрязнения, рекультивации земель и рационального использования природных ресурсов. С их помощью можно моделировать сценарии развития территорий после завершения добычных работ, планировать восстановление экосистем и снижение негативных последствий техногенного воздействия. Таким образом, ГИС становятся инструментом устойчивого недропользования, соединяя технологический прогресс с ответственным отношением к природной среде.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С научной точки зрения использование ГИС способствует развитию маркшейдерского дела как комплексной пространственной науки. Если в прошлом основная задача маркшейдера заключалась в измерении и фиксации параметров, то сегодня она включает управление пространственными данными, их анализ, моделирование и прогнозирование. Геоинформационные технологии обеспечивают возможность перехода от локальных измерений к системному представлению о горном пространстве. Это меняет саму философию профессии, требуя от специалиста не только владения инструментами, но и понимания принципов информационного моделирования.</w:t>
      </w:r>
    </w:p>
    <w:p w:rsidR="00BF2028" w:rsidRPr="00BF2028" w:rsidRDefault="00BF2028" w:rsidP="00BF2028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Итоги курса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Данный курс, посвящённый применению геоинформационных систем в маркшейдерском деле, охватывает широкий круг вопросов — от теоретических основ ГИС до их практического использования в инженерной деятельности.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lastRenderedPageBreak/>
        <w:t>В первой лекции были рассмотрены предмет, задачи и значение ГИС, где особое внимание уделялось пониманию того, что геоинформационные системы являются не просто программными средствами, а целой методологией пространственного анализа, объединяющей измерения, данные и инженерные решения.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Во второй лекции была раскрыта структура и компоненты ГИС, показано, как взаимодействие аппаратных средств, программного обеспечения, данных, пользователей и методов формирует целостную систему.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Третья лекция была посвящена пространственным данным — их типам, источникам и форматам. Именно данные составляют основу любой геоинформационной системы и определяют качество всех последующих анализов.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В четвёртой лекции рассматривались цифровые модели рельефа как инструмент трёхмерного моделирования, анализа и визуализации земной поверхности. Было показано, что ЦМР позволяют исследовать геоморфологические процессы, рассчитывать объёмы и проводить мониторинг изменений.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Пятая лекция раскрыла роль ГИС в моделировании и анализе горных выработок. Студенты познакомились с методами построения трёхмерных моделей шахт, карьеров и пластов, а также с принципами анализа их геометрии и устойчивости.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Шестая лекция показала, как ГИС интегрируются с измерительными технологиями — тахеометрией, GPS и лазерным сканированием. Эта интеграция обеспечивает непрерывное обновление данных и создание единой цифровой среды для управления пространственной информацией.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В седьмой лекции рассматривалось применение ГИС для анализа деформаций и мониторинга горных территорий. Было показано, что геоинформационные технологии позволяют объединять различные источники данных и обеспечивать прогнозирование геодинамических процессов.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 xml:space="preserve">И наконец, в заключительной лекции обсуждались возможности ГИС в проектировании и управлении горными работами, где геоинформационные системы выступают как инструмент </w:t>
      </w:r>
      <w:proofErr w:type="spellStart"/>
      <w:r w:rsidRPr="00BF2028">
        <w:rPr>
          <w:sz w:val="28"/>
          <w:szCs w:val="28"/>
        </w:rPr>
        <w:t>цифровизации</w:t>
      </w:r>
      <w:proofErr w:type="spellEnd"/>
      <w:r w:rsidRPr="00BF2028">
        <w:rPr>
          <w:sz w:val="28"/>
          <w:szCs w:val="28"/>
        </w:rPr>
        <w:t xml:space="preserve"> горного производства, интеграции данных, обеспечения безопасности и устойчивого недропользования.</w:t>
      </w:r>
    </w:p>
    <w:p w:rsidR="00BF2028" w:rsidRPr="00BF2028" w:rsidRDefault="00BF2028" w:rsidP="00BF202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F2028">
        <w:rPr>
          <w:sz w:val="28"/>
          <w:szCs w:val="28"/>
        </w:rPr>
        <w:t>Итогом изучения курса является понимание того, что геоинформационные системы в маркшейдерском деле — это не вспомогательный инструмент, а фундамент современного инженерного мышления. Они позволяют видеть горное пространство как единую динамическую систему, управляемую на основе данных, анализа и моделирования. Освоение принципов ГИС формирует у будущих специалистов способность принимать решения, основанные на объективной информации, обеспечивая точность, безопасность и эффективность горного производства.</w:t>
      </w:r>
    </w:p>
    <w:p w:rsidR="00440CBD" w:rsidRPr="00BF2028" w:rsidRDefault="00440CBD" w:rsidP="00BF2028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sectPr w:rsidR="00440CBD" w:rsidRPr="00BF2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893"/>
    <w:rsid w:val="00086B2F"/>
    <w:rsid w:val="001F3961"/>
    <w:rsid w:val="002B4FF8"/>
    <w:rsid w:val="002F5BDA"/>
    <w:rsid w:val="00361EFD"/>
    <w:rsid w:val="00440CBD"/>
    <w:rsid w:val="008B5893"/>
    <w:rsid w:val="00BF2028"/>
    <w:rsid w:val="00E77E45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F63A"/>
  <w15:chartTrackingRefBased/>
  <w15:docId w15:val="{81398B2C-5B4A-4AE9-A2F5-E4101DBB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5B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F5B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5B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5B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F5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5BDA"/>
    <w:rPr>
      <w:b/>
      <w:bCs/>
    </w:rPr>
  </w:style>
  <w:style w:type="character" w:styleId="a5">
    <w:name w:val="Emphasis"/>
    <w:basedOn w:val="a0"/>
    <w:uiPriority w:val="20"/>
    <w:qFormat/>
    <w:rsid w:val="00BF20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2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1177</Words>
  <Characters>6709</Characters>
  <Application>Microsoft Office Word</Application>
  <DocSecurity>0</DocSecurity>
  <Lines>55</Lines>
  <Paragraphs>15</Paragraphs>
  <ScaleCrop>false</ScaleCrop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2025-11-07T01:35:00Z</dcterms:created>
  <dcterms:modified xsi:type="dcterms:W3CDTF">2025-11-07T01:46:00Z</dcterms:modified>
</cp:coreProperties>
</file>